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val="uk-UA" w:eastAsia="pl-PL"/>
        </w:rPr>
      </w:pPr>
      <w:r>
        <w:rPr>
          <w:rFonts w:cs="Times New Roman" w:ascii="Times New Roman" w:hAnsi="Times New Roman"/>
          <w:sz w:val="28"/>
          <w:szCs w:val="28"/>
          <w:lang w:val="uk-UA" w:eastAsia="pl-PL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</w:t>
      </w:r>
    </w:p>
    <w:p>
      <w:pPr>
        <w:pStyle w:val="Normal"/>
        <w:spacing w:before="0" w:after="0"/>
        <w:jc w:val="center"/>
        <w:rPr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b/>
          <w:color w:val="2F5496" w:themeColor="accent5" w:themeShade="bf"/>
          <w:sz w:val="56"/>
          <w:szCs w:val="56"/>
          <w:lang w:val="ru-RU"/>
        </w:rPr>
        <w:t>ВИЩА</w:t>
      </w:r>
      <w:r>
        <w:rPr/>
        <w:drawing>
          <wp:inline distT="0" distB="0" distL="0" distR="0">
            <wp:extent cx="1494790" cy="850900"/>
            <wp:effectExtent l="0" t="0" r="0" b="0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F5496" w:themeColor="accent5" w:themeShade="bf"/>
          <w:sz w:val="56"/>
          <w:szCs w:val="56"/>
          <w:lang w:val="ru-RU"/>
        </w:rPr>
        <w:t>ЛІГА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КАЛЕНДАР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</w:rPr>
        <w:t>XXXV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чемпіонат та Кубок України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сезону 2025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>/26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ЖІНКИ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Нафтуся (м.Трускавець)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Орбіта-ЗНУ-ЗОДЮСШ-ДЮСШ Орбіта (м.Запоріжжя)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Регіна-МЕГУ-ОШВСМ (м.Рівне)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ВК Воллейбук-ЧНУ-ЧОДЮСШ (м.Чернівці)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Медея (с.Холмок Закарпатьскої обл.)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Рись-ДЮСШ (м.Стрий)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Хмельницькі пантери (м.Хмельницький)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ВК Прикарпаття-Олімпія-ДЮСШ№2 (м.Івано-Франківськ)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Університет-ШВСМ (м.Чернігів)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Збірна Полтавської обл.-ВК Решетилівка-ПНПУ (Полтавська обл.)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МСК Дніпро-КДЮСШ№1ЧМР (м.Черкаси)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ВК Кривбас (м.Кривий Ріг)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ВК ВОДЮСШ-Університет  (м.Луцьк)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spacing w:lineRule="auto" w:line="240" w:before="0" w:after="0"/>
        <w:contextualSpacing/>
        <w:rPr>
          <w:rFonts w:eastAsia="Times New Roman" w:cs="Calibri" w:cstheme="minorHAnsi"/>
          <w:b/>
          <w:b/>
          <w:sz w:val="28"/>
          <w:szCs w:val="28"/>
          <w:lang w:val="uk-UA" w:eastAsia="pl-PL"/>
        </w:rPr>
      </w:pPr>
      <w:r>
        <w:rPr>
          <w:rFonts w:eastAsia="Times New Roman" w:cs="Calibri" w:cstheme="minorHAnsi"/>
          <w:b/>
          <w:sz w:val="28"/>
          <w:szCs w:val="28"/>
          <w:lang w:val="uk-UA" w:eastAsia="pl-PL"/>
        </w:rPr>
      </w:r>
    </w:p>
    <w:p>
      <w:pPr>
        <w:pStyle w:val="ListParagraph"/>
        <w:spacing w:lineRule="auto" w:line="240" w:before="0" w:after="0"/>
        <w:contextualSpacing/>
        <w:rPr>
          <w:rFonts w:cs="Calibri" w:cstheme="minorHAnsi"/>
          <w:b/>
          <w:b/>
          <w:sz w:val="24"/>
          <w:szCs w:val="24"/>
          <w:lang w:val="uk-UA"/>
        </w:rPr>
      </w:pPr>
      <w:r>
        <w:rPr>
          <w:rFonts w:cs="Calibri" w:cstheme="minorHAnsi"/>
          <w:b/>
          <w:sz w:val="24"/>
          <w:szCs w:val="24"/>
          <w:lang w:val="uk-UA"/>
        </w:rPr>
      </w:r>
    </w:p>
    <w:p>
      <w:pPr>
        <w:pStyle w:val="ListParagraph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1-й тур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</w:t>
      </w:r>
    </w:p>
    <w:p>
      <w:pPr>
        <w:pStyle w:val="ListParagraph"/>
        <w:ind w:left="720" w:hanging="0"/>
        <w:rPr/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  <w:t xml:space="preserve">16-19.10.2025         ІВАНО-ФРАНКІВСЬК   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1. ВК Прикарпаття-Олімпія-ДЮСШ№2- Рись-ДЮСШ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2. Рись-ДЮСШ - ВК Воллейбук-ЧНУ-ЧОДЮСШ 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3. ВК Воллейбук-ЧНУ-ЧОДЮСШ - ВК Прикарпаття-Олімпія-ДЮСШ№2</w:t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  <w:t xml:space="preserve">17-19.10.2025         РЕШЕТИЛІВКА  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4. Збірна Полтавської обл.-ВК Решетилівка-ПНПУ - Орбіта-ЗНУ-ЗОДЮСШ-ДЮСШ Орбіта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>. Університет-ШВСМ - ВК Кривбас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Орбіта-ЗНУ-ЗОДЮСШ-ДЮСШ Орбіта - Університет-ШВСМ</w:t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7. ВК Кривбас -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Збірна Полтавської обл.-ВК Решетилівка-ПНПУ</w:t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  <w:t xml:space="preserve">17-19.10.2025         РІВНЕ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8.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Регіна-МЕГУ-ОШВСМ – МСК Дніпро-КДЮСШ№1ЧМР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9. ВК ВОДЮСШ-Університет  - Хмельницькі пантери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10.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МСК Дніпро-КДЮСШ№1ЧМР – ВК ВОДЮСШ-Університет  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11.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Хмельницькі пантери - Регіна-МЕГУ-ОШВСМ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2"/>
        </w:numPr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sz w:val="32"/>
          <w:szCs w:val="32"/>
          <w:u w:val="single"/>
          <w:lang w:val="uk-UA"/>
        </w:rPr>
        <w:t>25-26.10.2025   КУБОК УКРАЇНИ (2-й етап)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val="uk-UA" w:eastAsia="pl-PL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         </w:t>
      </w:r>
      <w:r>
        <w:rPr>
          <w:rFonts w:eastAsia="Times New Roman" w:cs="Times New Roman" w:ascii="Times New Roman" w:hAnsi="Times New Roman"/>
          <w:b/>
          <w:sz w:val="32"/>
          <w:szCs w:val="32"/>
          <w:lang w:val="uk-UA" w:eastAsia="pl-PL"/>
        </w:rPr>
        <w:t>2-й тур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07-09.11.2025         ТРУСКАВЕЦЬ  </w:t>
      </w:r>
    </w:p>
    <w:p>
      <w:pPr>
        <w:pStyle w:val="ListParagraph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12.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Нафтуся - Орбіта-ЗНУ-ЗОДЮСШ-ДЮСШ Орбіта</w:t>
      </w:r>
    </w:p>
    <w:p>
      <w:pPr>
        <w:pStyle w:val="ListParagraph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13. Медея - ВК Кривбас </w:t>
      </w:r>
    </w:p>
    <w:p>
      <w:pPr>
        <w:pStyle w:val="ListParagraph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14. Орбіта-ЗНУ-ЗОДЮСШ-ДЮСШ Орбіта — Медея</w:t>
      </w:r>
    </w:p>
    <w:p>
      <w:pPr>
        <w:pStyle w:val="ListParagraph"/>
        <w:spacing w:lineRule="auto" w:line="276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pl-PL"/>
        </w:rPr>
        <w:t>15. ВК Кривбас — Нафтуся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  <w:t xml:space="preserve">14-16.11.2025         ЧЕРНІВЦІ  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val="uk-UA" w:eastAsia="pl-PL"/>
        </w:rPr>
        <w:t>16.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ВК Воллейбук-ЧНУ-ЧОДЮСШ - МСК Дніпро-КДЮСШ№1ЧМР</w:t>
      </w:r>
    </w:p>
    <w:p>
      <w:pPr>
        <w:pStyle w:val="ListParagraph"/>
        <w:spacing w:lineRule="auto" w:line="276"/>
        <w:rPr/>
      </w:pPr>
      <w:r>
        <w:rPr>
          <w:rFonts w:cs="Times New Roman" w:ascii="Times New Roman" w:hAnsi="Times New Roman"/>
          <w:sz w:val="28"/>
          <w:szCs w:val="28"/>
          <w:lang w:val="uk-UA" w:eastAsia="pl-PL"/>
        </w:rPr>
        <w:t>17.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МСК Дніпро-КДЮСШ№1ЧМР - </w:t>
      </w:r>
      <w:r>
        <w:rPr>
          <w:rFonts w:cs="Times New Roman" w:ascii="Times New Roman" w:hAnsi="Times New Roman"/>
          <w:sz w:val="28"/>
          <w:szCs w:val="28"/>
          <w:lang w:val="uk-UA" w:eastAsia="pl-PL"/>
        </w:rPr>
        <w:t>Хмельницькі пантери</w:t>
      </w:r>
    </w:p>
    <w:p>
      <w:pPr>
        <w:pStyle w:val="ListParagraph"/>
        <w:spacing w:lineRule="auto" w:line="276"/>
        <w:rPr/>
      </w:pPr>
      <w:r>
        <w:rPr>
          <w:rFonts w:cs="Times New Roman" w:ascii="Times New Roman" w:hAnsi="Times New Roman"/>
          <w:sz w:val="28"/>
          <w:szCs w:val="28"/>
          <w:lang w:val="uk-UA" w:eastAsia="pl-PL"/>
        </w:rPr>
        <w:t>18. Хмельницькі пантери - ВК Воллейбук-ЧНУ-ЧОДЮСШ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cs="Times New Roman" w:ascii="Times New Roman" w:hAnsi="Times New Roman"/>
          <w:sz w:val="28"/>
          <w:szCs w:val="28"/>
          <w:lang w:val="uk-UA" w:eastAsia="pl-PL"/>
        </w:rPr>
        <w:t xml:space="preserve">  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spacing w:lineRule="auto" w:line="276"/>
        <w:rPr>
          <w:rFonts w:ascii="Times New Roman" w:hAnsi="Times New Roman" w:cs="Times New Roman"/>
          <w:b/>
          <w:b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  <w:t xml:space="preserve">14-16.11.2025         РІВНЕ 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19.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Регіна-МЕГУ-ОШВСМ  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Збірна Полтавської обл.-ВК Решетилівка-ПНПУ 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20.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ВК ВОДЮСШ-Університет  - Університет-ШВСМ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Збірна Полтавської обл.-ВК Решетилівка-ПНПУ - ВК ВОДЮСШ-Університет  </w:t>
      </w:r>
    </w:p>
    <w:p>
      <w:pPr>
        <w:pStyle w:val="ListParagraph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22. Університет-ШВСМ – Регіна-МЕГУ-ОШВСМ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uk-UA" w:eastAsia="pl-PL"/>
        </w:rPr>
        <w:t>3-й тур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28-30.11.2025         СТРИЙ  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Рись-ДЮСШ 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Хмельницькі пантери 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24.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ВК Прикарпаття-Олімпія-ДЮСШ№2 -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МСК Дніпро-КДЮСШ№1ЧМР 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Хмельницькі пантери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-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ВК Прикарпаття-Олімпія-ДЮСШ№2</w:t>
      </w:r>
    </w:p>
    <w:p>
      <w:pPr>
        <w:pStyle w:val="ListParagraph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МСК Дніпро-КДЮСШ№1ЧМР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 - Рись-ДЮСШ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highlight w:val="green"/>
          <w:lang w:val="uk-UA" w:eastAsia="pl-PL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highlight w:val="green"/>
          <w:lang w:val="uk-UA" w:eastAsia="pl-PL"/>
        </w:rPr>
      </w:r>
    </w:p>
    <w:p>
      <w:pPr>
        <w:pStyle w:val="ListParagraph"/>
        <w:spacing w:lineRule="auto" w:line="27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27-30.11.2025         ЧЕРНІВЦІ  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27.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ВК Воллейбук-ЧНУ-ЧОДЮСШ - Збірна Полтавської обл.-ВК Решетилівка-ПНПУ 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28.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Збірна Полтавської обл.-ВК Решетилівка-ПНПУ </w:t>
      </w:r>
      <w:r>
        <w:rPr>
          <w:rFonts w:cs="Times New Roman" w:ascii="Times New Roman" w:hAnsi="Times New Roman"/>
          <w:sz w:val="28"/>
          <w:szCs w:val="28"/>
          <w:lang w:val="uk-UA"/>
        </w:rPr>
        <w:t>- Університет-ШВСМ</w:t>
      </w:r>
    </w:p>
    <w:p>
      <w:pPr>
        <w:pStyle w:val="ListParagraph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29.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Університет-ШВСМ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- ВК Воллейбук-ЧНУ-ЧОДЮСШ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</w:r>
    </w:p>
    <w:p>
      <w:pPr>
        <w:pStyle w:val="ListParagraph"/>
        <w:spacing w:lineRule="auto" w:line="27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28-30.11.2025         УЖГОРОД 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30.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Медея - Регіна-МЕГУ-ОШВСМ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31. Нафтуся - ВК ВОДЮСШ-Університет  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32. Регіна-МЕГУ-ОШВСМ – Нафтуся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33. ВК ВОДЮСШ-Університет  – Медея</w:t>
      </w:r>
    </w:p>
    <w:p>
      <w:pPr>
        <w:pStyle w:val="ListParagraph"/>
        <w:spacing w:lineRule="auto" w:line="276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</w:r>
    </w:p>
    <w:p>
      <w:pPr>
        <w:pStyle w:val="ListParagraph"/>
        <w:numPr>
          <w:ilvl w:val="0"/>
          <w:numId w:val="3"/>
        </w:numPr>
        <w:spacing w:lineRule="auto" w:line="240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val="uk-UA" w:eastAsia="pl-PL"/>
        </w:rPr>
        <w:t>06-07.12.2025  КУБОК УКРАЇНИ (3-й етап)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val="uk-UA" w:eastAsia="pl-PL"/>
        </w:rPr>
      </w:r>
    </w:p>
    <w:p>
      <w:pPr>
        <w:pStyle w:val="ListParagraph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uk-UA" w:eastAsia="pl-PL"/>
        </w:rPr>
        <w:t xml:space="preserve">4-й тур    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19-21.12.2025         СТРИЙ  </w:t>
      </w:r>
    </w:p>
    <w:p>
      <w:pPr>
        <w:pStyle w:val="ListParagraph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34.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Рись-ДЮСШ - Університет-ШВСМ</w:t>
      </w:r>
    </w:p>
    <w:p>
      <w:pPr>
        <w:pStyle w:val="ListParagraph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ВК Прикарпаття-Олімпія-ДЮСШ№2 - Збірна Полтавської обл.-ВК Решетилівка-ПНПУ</w:t>
      </w:r>
    </w:p>
    <w:p>
      <w:pPr>
        <w:pStyle w:val="ListParagraph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Університет-ШВСМ - ВК Прикарпаття-Олімпія-ДЮСШ№2</w:t>
      </w:r>
    </w:p>
    <w:p>
      <w:pPr>
        <w:pStyle w:val="ListParagraph"/>
        <w:spacing w:lineRule="auto" w:line="24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37. Збірна Полтавської обл.- ВК Решетилівка-ПНПУ — Рись-ДЮСШ</w:t>
      </w:r>
    </w:p>
    <w:p>
      <w:pPr>
        <w:pStyle w:val="ListParagraph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pl-PL"/>
        </w:rPr>
        <w:t>25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-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pl-PL"/>
        </w:rPr>
        <w:t>28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.12.2025         ТРУСКАВЕЦЬ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38. Нафтуся - ВК Воллейбук-ЧНУ-ЧОДЮСШ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39.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ВК Воллейбук-ЧНУ-ЧОДЮСШ - Медея 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40.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Медея — Нафтуся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19-21.12.2025         РІВНЕ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Регіна-МЕГУ-ОШВСМ - ВК Кривбас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42. ВК ВОДЮСШ-Університет  - Орбіта-ЗНУ-ЗОДЮСШ-ДЮСШ Орбіта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43. ВК Кривбас – ВК ВОДЮСШ-Університет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44. Орбіта-ЗНУ-ЗОДЮСШ-ДЮСШ Орбіта – Регіна-МЕГУ-ОШВСМ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val="uk-UA" w:eastAsia="pl-PL"/>
        </w:rPr>
        <w:t>10-11.01.2026  КУБОК УКРАЇНИ (4-й етап)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</w:t>
      </w:r>
    </w:p>
    <w:p>
      <w:pPr>
        <w:pStyle w:val="ListParagraph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lang w:val="uk-UA" w:eastAsia="pl-PL"/>
        </w:rPr>
        <w:t>5-й тур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15-18.01.2026         ЧЕРНІВЦІ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ВК Воллейбук-ЧНУ-ЧОДЮСШ  - ВК Кривбас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46. ВК Кривбас – Орбіта-ЗНУ-ЗОДЮСШ-ДЮСШ Орбіта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47. Орбіта-ЗНУ-ЗОДЮСШ-ДЮСШ Орбіта - ВК Воллейбук-ЧНУ-ЧОДЮСШ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 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16-18.01.2026         ЧЕРКАСИ  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48.</w:t>
      </w:r>
      <w:r>
        <w:rPr>
          <w:rFonts w:cs="Times New Roman" w:ascii="Times New Roman" w:hAnsi="Times New Roman"/>
          <w:sz w:val="28"/>
          <w:szCs w:val="28"/>
          <w:lang w:val="uk-UA"/>
        </w:rPr>
        <w:t>МСК Дніпро-КДЮСШ№1ЧМР - Університет-ШВСМ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49.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Хмельницькі пантери - Збірна Полтавської обл.-ВК Решетилівка-ПНПУ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50.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Університет-ШВСМ - Хмельницькі пантери  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Збірна Полтавської обл.-ВК Решетилівка-ПНПУ - МСК Дніпро-КДЮСШ№1ЧМР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highlight w:val="green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green"/>
          <w:lang w:val="uk-UA" w:eastAsia="pl-PL"/>
        </w:rPr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16-18.01.2026         УЖГОРОД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52.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Медея - ВК Прикарпаття-Олімпія-ДЮСШ№2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Нафтуся - Рись-ДЮСШ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54.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ВК Прикарпаття-Олімпія-ДЮСШ№2 - Нафтуся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Рись-ДЮСШ - Медея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val="uk-UA" w:eastAsia="pl-PL"/>
        </w:rPr>
        <w:t>24-25.01.2026  КУБОК УКРАЇНИ (5-й етап)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val="uk-UA" w:eastAsia="pl-PL"/>
        </w:rPr>
      </w:r>
    </w:p>
    <w:p>
      <w:pPr>
        <w:pStyle w:val="ListParagraph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uk-UA" w:eastAsia="pl-PL"/>
        </w:rPr>
        <w:t>6-й тур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06-08.02.2026         ТРУСКАВЕЦЬ 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Нафтуся  - МСК Дніпро-КДЮСШ№1ЧМР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57.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Медея - Хмельницькі пантери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58.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МСК Дніпро-КДЮСШ№1ЧМР - Медея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59.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Хмельницькі пантери -  Нафтуся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05-08.02.2026         ЛУЦЬК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60.ВК ВОДЮСШ-Університет -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ВК Воллейбук-ЧНУ-ЧОДЮСШ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61. ВК Воллейбук-ЧНУ-ЧОДЮСШ - Регіна-МЕГУ-ОШВСМ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62. Регіна-МЕГУ-ОШВСМ - ВК ВОДЮСШ-Університет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 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06-08.02.2026         ІВАНО-ФРАНКІВСЬК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ВК Прикарпаття-Олімпія-ДЮСШ№2- ВК Кривбас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64. Рись-ДЮСШ - Орбіта-ЗНУ-ЗОДЮСШ-ДЮСШ Орбіта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ВК Кривбас - Рись-ДЮСШ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66. Орбіта-ЗНУ-ЗОДЮСШ-ДЮСШ Орбіта - ВК Прикарпаття-Олімпія-ДЮСШ№2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val="uk-UA" w:eastAsia="pl-PL"/>
        </w:rPr>
        <w:t>13-15.02.2026  КУБОК УКРАЇНИ (ФІНАЛ)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val="uk-UA" w:eastAsia="pl-PL"/>
        </w:rPr>
      </w:r>
    </w:p>
    <w:p>
      <w:pPr>
        <w:pStyle w:val="ListParagraph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uk-UA" w:eastAsia="pl-PL"/>
        </w:rPr>
        <w:t>7-й тур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20-22.02.2026         ЛУЦЬК       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67. ВК ВОДЮСШ-Університет  - ВК Прикарпаття-Олімпія-ДЮСШ№2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68.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Регіна-МЕГУ-ОШВСМ - Рись-ДЮСШ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69.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ВК Прикарпаття-Олімпія-ДЮСШ№2 - Регіна-МЕГУ-ОШВСМ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70. Рись-ДЮСШ - ВК ВОДЮСШ-Університет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20-22.02.2026         ТРУСКАВЕЦЬ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71. Нафтуся - Збірна Полтавської обл.-ВК Решетилівка-ПНПУ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72.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Медея - Університет-ШВСМ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73.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Збірна Полтавської обл.-ВК Решетилівка-ПНПУ - Медея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74. Університет-ШВСМ - Нафтуся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20-22.02.2026         ХМЕЛЬНИЦЬКИЙ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75.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Хмельницькі пантери - ВК Кривбас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76. МСК Дніпро-КДЮСШ№1ЧМР - Орбіта-ЗНУ-ЗОДЮСШ-ДЮСШ Орбіта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77.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ВК Кривбас - МСК Дніпро-КДЮСШ№1ЧМР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78. Орбіта-ЗНУ-ЗОДЮСШ-ДЮСШ Орбіта - Хмельницькі пантери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</w:r>
    </w:p>
    <w:p>
      <w:pPr>
        <w:pStyle w:val="ListParagraph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lang w:val="uk-UA" w:eastAsia="pl-PL"/>
        </w:rPr>
        <w:t>ФІНАЛЬНИЙ ЕТАП  (плей-офф)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>06-08.03.2026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79.1-8 місце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80.2-7 місце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81.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3-6 місце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82.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4-5 місце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83.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1-8 місце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84.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2-7 місце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85.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3-6 місце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86.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4-5 місце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</w:r>
    </w:p>
    <w:p>
      <w:pPr>
        <w:pStyle w:val="ListParagraph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Півфінали  (плей-офф)</w:t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ListParagraph"/>
        <w:rPr/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  <w:t xml:space="preserve">20-22.03.2026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87. переможець 1-8 місце -переможець 4-5 місце  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88. переможець 2-7 місце - переможець 3-6 місце  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89. переможець 1-8 місце -переможець 4-5 місце  </w:t>
      </w:r>
    </w:p>
    <w:p>
      <w:pPr>
        <w:pStyle w:val="ListParagrap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90. переможець 2-7 місце - переможець 3-6 місце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uk-UA" w:eastAsia="pl-PL"/>
        </w:rPr>
        <w:t xml:space="preserve">Фінали  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(плей-офф)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cs="Times New Roman" w:ascii="Times New Roman" w:hAnsi="Times New Roman"/>
          <w:b/>
          <w:sz w:val="28"/>
          <w:szCs w:val="28"/>
          <w:lang w:val="uk-UA" w:eastAsia="ru-RU"/>
        </w:rPr>
        <w:t xml:space="preserve">03-05.04.2026 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 w:eastAsia="pl-PL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pl-PL"/>
        </w:rPr>
        <w:t xml:space="preserve">  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91. матч за бронзові нагороди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92. матч за золоті нагороди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93. матч за бронзові нагороди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>94. матч за золоті нагороди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pl-PL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32"/>
          <w:szCs w:val="28"/>
          <w:u w:val="single"/>
          <w:lang w:val="uk-UA"/>
        </w:rPr>
        <w:t>Рішення щодо кількості команд у Першій та Вищий лігі буде вирішено по закінченню Чемпіонату України сезону 2025 – 2026 року.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ru-RU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pl-PL"/>
        </w:rPr>
      </w:r>
      <w:bookmarkStart w:id="0" w:name="_GoBack"/>
      <w:bookmarkStart w:id="1" w:name="_GoBack"/>
      <w:bookmarkEnd w:id="1"/>
    </w:p>
    <w:p>
      <w:pPr>
        <w:pStyle w:val="ListParagrap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  <w:t xml:space="preserve">                                                          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pl-PL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uk-UA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pl-PL"/>
        </w:rPr>
        <w:t xml:space="preserve">                                            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d39d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d39dc"/>
    <w:rPr/>
  </w:style>
  <w:style w:type="character" w:styleId="ListLabel1">
    <w:name w:val="ListLabel 1"/>
    <w:qFormat/>
    <w:rPr>
      <w:rFonts w:ascii="Times New Roman" w:hAnsi="Times New Roman" w:eastAsia="Calibri" w:cs=""/>
      <w:b/>
      <w:sz w:val="28"/>
    </w:rPr>
  </w:style>
  <w:style w:type="character" w:styleId="ListLabel2">
    <w:name w:val="ListLabel 2"/>
    <w:qFormat/>
    <w:rPr>
      <w:rFonts w:eastAsia="Calibri" w:cs=""/>
      <w:b/>
      <w:sz w:val="28"/>
    </w:rPr>
  </w:style>
  <w:style w:type="character" w:styleId="ListLabel3">
    <w:name w:val="ListLabel 3"/>
    <w:qFormat/>
    <w:rPr>
      <w:rFonts w:eastAsia="Calibri" w:cs=""/>
      <w:b/>
      <w:sz w:val="28"/>
    </w:rPr>
  </w:style>
  <w:style w:type="character" w:styleId="ListLabel4">
    <w:name w:val="ListLabel 4"/>
    <w:qFormat/>
    <w:rPr>
      <w:rFonts w:eastAsia="Times New Roman" w:cs="Calibri"/>
    </w:rPr>
  </w:style>
  <w:style w:type="character" w:styleId="ListLabel5">
    <w:name w:val="ListLabel 5"/>
    <w:qFormat/>
    <w:rPr>
      <w:rFonts w:eastAsia="Times New Roman" w:cs="Calibri"/>
    </w:rPr>
  </w:style>
  <w:style w:type="character" w:styleId="ListLabel6">
    <w:name w:val="ListLabel 6"/>
    <w:qFormat/>
    <w:rPr>
      <w:rFonts w:eastAsia="Times New Roman" w:cs="Calibri"/>
    </w:rPr>
  </w:style>
  <w:style w:type="character" w:styleId="ListLabel7">
    <w:name w:val="ListLabel 7"/>
    <w:qFormat/>
    <w:rPr>
      <w:rFonts w:eastAsia="Times New Roman" w:cs="Calibri"/>
    </w:rPr>
  </w:style>
  <w:style w:type="character" w:styleId="ListLabel8">
    <w:name w:val="ListLabel 8"/>
    <w:qFormat/>
    <w:rPr>
      <w:rFonts w:eastAsia="Times New Roman" w:cs="Calibri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eastAsia="Times New Roman" w:cs="Calibri"/>
    </w:rPr>
  </w:style>
  <w:style w:type="character" w:styleId="ListLabel12">
    <w:name w:val="ListLabel 12"/>
    <w:qFormat/>
    <w:rPr>
      <w:rFonts w:eastAsia="Times New Roman" w:cs="Calibri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7">
    <w:name w:val="ListLabel 17"/>
    <w:qFormat/>
    <w:rPr>
      <w:rFonts w:ascii="Times New Roman" w:hAnsi="Times New Roman" w:eastAsia="Calibri" w:cs=""/>
      <w:b/>
      <w:sz w:val="28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  <w:sz w:val="32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ascii="Times New Roman" w:hAnsi="Times New Roman" w:cs="OpenSymbol"/>
      <w:b/>
      <w:sz w:val="28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ascii="Times New Roman" w:hAnsi="Times New Roman" w:cs="OpenSymbol"/>
      <w:b/>
      <w:sz w:val="28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ascii="Times New Roman" w:hAnsi="Times New Roman" w:cs="OpenSymbol"/>
      <w:b/>
      <w:sz w:val="28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ascii="Times New Roman" w:hAnsi="Times New Roman" w:eastAsia="Calibri" w:cs=""/>
      <w:b/>
      <w:sz w:val="28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  <w:sz w:val="32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Times New Roman" w:hAnsi="Times New Roman" w:cs="OpenSymbol"/>
      <w:b/>
      <w:sz w:val="28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Times New Roman" w:hAnsi="Times New Roman" w:cs="OpenSymbol"/>
      <w:b/>
      <w:sz w:val="28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ascii="Times New Roman" w:hAnsi="Times New Roman" w:cs="OpenSymbol"/>
      <w:b/>
      <w:sz w:val="28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6007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a5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7A1D-2D27-4CD8-A987-3BEC2A88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Application>Trio_Office/6.2.8.2$Windows_x86 LibreOffice_project/</Application>
  <Pages>8</Pages>
  <Words>666</Words>
  <Characters>4891</Characters>
  <CharactersWithSpaces>6155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2025-07-09T10:46:00Z</dcterms:created>
  <dc:creator>Oleksii</dc:creator>
  <dc:description/>
  <dc:language>en-US</dc:language>
  <cp:lastModifiedBy/>
  <cp:lastPrinted>2022-09-19T09:51:00Z</cp:lastPrinted>
  <dcterms:modified xsi:type="dcterms:W3CDTF">2025-10-10T18:48:55Z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